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412B" w:rsidRDefault="00CF1625">
      <w:pPr>
        <w:rPr>
          <w:b/>
          <w:sz w:val="28"/>
          <w:szCs w:val="28"/>
        </w:rPr>
      </w:pPr>
      <w:r>
        <w:rPr>
          <w:b/>
          <w:sz w:val="28"/>
          <w:szCs w:val="28"/>
        </w:rPr>
        <w:t>DROGPOLICY FÖR JAKT-OCH VILTVÅRDSFÖRENINGEN I ÖSTRA SALLERUP</w:t>
      </w:r>
    </w:p>
    <w:p w:rsidR="00CF1625" w:rsidRDefault="00CF1625">
      <w:pPr>
        <w:rPr>
          <w:b/>
          <w:sz w:val="28"/>
          <w:szCs w:val="28"/>
        </w:rPr>
      </w:pPr>
    </w:p>
    <w:p w:rsidR="00CF1625" w:rsidRDefault="00CF1625">
      <w:pPr>
        <w:rPr>
          <w:sz w:val="24"/>
          <w:szCs w:val="24"/>
        </w:rPr>
      </w:pPr>
      <w:r>
        <w:rPr>
          <w:b/>
          <w:sz w:val="24"/>
          <w:szCs w:val="24"/>
        </w:rPr>
        <w:t xml:space="preserve">Inledning: </w:t>
      </w:r>
      <w:r>
        <w:rPr>
          <w:sz w:val="24"/>
          <w:szCs w:val="24"/>
        </w:rPr>
        <w:t>I föreningens verksamhet ingår hantering, träning och tävling med olika skjutvapen. Detta gör det naturligt att droger, som på något sätt påverkar omdöme och precision negativt, ej får förekomma vid sådana aktiviteter. Föreningens drogpolicy är även tänkt att vara ett stöd för ledare och medlemmar att agera, om droger används.</w:t>
      </w:r>
    </w:p>
    <w:p w:rsidR="00CF1625" w:rsidRDefault="00CF1625">
      <w:pPr>
        <w:rPr>
          <w:sz w:val="24"/>
          <w:szCs w:val="24"/>
        </w:rPr>
      </w:pPr>
    </w:p>
    <w:p w:rsidR="00CF1625" w:rsidRDefault="00CF1625">
      <w:pPr>
        <w:rPr>
          <w:sz w:val="24"/>
          <w:szCs w:val="24"/>
        </w:rPr>
      </w:pPr>
      <w:r>
        <w:rPr>
          <w:b/>
          <w:sz w:val="24"/>
          <w:szCs w:val="24"/>
        </w:rPr>
        <w:t xml:space="preserve">Definition av droger: </w:t>
      </w:r>
      <w:r>
        <w:rPr>
          <w:sz w:val="24"/>
          <w:szCs w:val="24"/>
        </w:rPr>
        <w:t>Med droger menar vi alkohol och narkotika.</w:t>
      </w:r>
    </w:p>
    <w:p w:rsidR="00CF1625" w:rsidRDefault="00CF1625">
      <w:pPr>
        <w:rPr>
          <w:sz w:val="24"/>
          <w:szCs w:val="24"/>
        </w:rPr>
      </w:pPr>
    </w:p>
    <w:p w:rsidR="00CF1625" w:rsidRDefault="00CF1625">
      <w:pPr>
        <w:rPr>
          <w:sz w:val="24"/>
          <w:szCs w:val="24"/>
        </w:rPr>
      </w:pPr>
      <w:r>
        <w:rPr>
          <w:b/>
          <w:sz w:val="24"/>
          <w:szCs w:val="24"/>
        </w:rPr>
        <w:t xml:space="preserve">Narkotika: </w:t>
      </w:r>
      <w:r>
        <w:rPr>
          <w:sz w:val="24"/>
          <w:szCs w:val="24"/>
        </w:rPr>
        <w:t>Allt bruk av narkotika och hantering av sådan är förbjudet enligt svensk lag. Vi tillåter inte någon i vår förening att använda eller tillhandahålla narkotika</w:t>
      </w:r>
      <w:r w:rsidR="00606D2B">
        <w:rPr>
          <w:sz w:val="24"/>
          <w:szCs w:val="24"/>
        </w:rPr>
        <w:t>. Om det framkommer att någon bryter mot detta, är varje medlem skyldig att meddela sin ledare eller någon i styrelsen.</w:t>
      </w:r>
    </w:p>
    <w:p w:rsidR="00606D2B" w:rsidRDefault="00606D2B" w:rsidP="00606D2B">
      <w:pPr>
        <w:pStyle w:val="Liststycke"/>
        <w:numPr>
          <w:ilvl w:val="0"/>
          <w:numId w:val="1"/>
        </w:numPr>
        <w:rPr>
          <w:sz w:val="24"/>
          <w:szCs w:val="24"/>
        </w:rPr>
      </w:pPr>
      <w:r>
        <w:rPr>
          <w:sz w:val="24"/>
          <w:szCs w:val="24"/>
        </w:rPr>
        <w:t>Ledare eller utsedd person samtalar med individen och med vårdnadshavare om vederbörande är under 18 år</w:t>
      </w:r>
    </w:p>
    <w:p w:rsidR="00606D2B" w:rsidRDefault="00606D2B" w:rsidP="00606D2B">
      <w:pPr>
        <w:pStyle w:val="Liststycke"/>
        <w:numPr>
          <w:ilvl w:val="0"/>
          <w:numId w:val="1"/>
        </w:numPr>
        <w:rPr>
          <w:sz w:val="24"/>
          <w:szCs w:val="24"/>
        </w:rPr>
      </w:pPr>
      <w:r>
        <w:rPr>
          <w:sz w:val="24"/>
          <w:szCs w:val="24"/>
        </w:rPr>
        <w:t>Kontaktar polisen och ev. sociala myndigheter.</w:t>
      </w:r>
    </w:p>
    <w:p w:rsidR="00606D2B" w:rsidRDefault="00606D2B" w:rsidP="00606D2B">
      <w:pPr>
        <w:pStyle w:val="Liststycke"/>
        <w:numPr>
          <w:ilvl w:val="0"/>
          <w:numId w:val="1"/>
        </w:numPr>
        <w:rPr>
          <w:sz w:val="24"/>
          <w:szCs w:val="24"/>
        </w:rPr>
      </w:pPr>
      <w:r>
        <w:rPr>
          <w:sz w:val="24"/>
          <w:szCs w:val="24"/>
        </w:rPr>
        <w:t>Styrelsen beslutar om ev. uteslutning från föreningen</w:t>
      </w:r>
    </w:p>
    <w:p w:rsidR="00606D2B" w:rsidRDefault="00606D2B" w:rsidP="00606D2B">
      <w:pPr>
        <w:rPr>
          <w:sz w:val="24"/>
          <w:szCs w:val="24"/>
        </w:rPr>
      </w:pPr>
      <w:r>
        <w:rPr>
          <w:b/>
          <w:sz w:val="24"/>
          <w:szCs w:val="24"/>
        </w:rPr>
        <w:t xml:space="preserve">Alkohol: </w:t>
      </w:r>
      <w:r>
        <w:rPr>
          <w:sz w:val="24"/>
          <w:szCs w:val="24"/>
        </w:rPr>
        <w:t>Alkohol är enligt svensk lag förbju</w:t>
      </w:r>
      <w:bookmarkStart w:id="0" w:name="_GoBack"/>
      <w:bookmarkEnd w:id="0"/>
      <w:r>
        <w:rPr>
          <w:sz w:val="24"/>
          <w:szCs w:val="24"/>
        </w:rPr>
        <w:t>det att nyttja om individen är under 18 år och det är 20-årsgräns för att köpa ut från Systembolaget.</w:t>
      </w:r>
      <w:r w:rsidR="00B531CF">
        <w:rPr>
          <w:sz w:val="24"/>
          <w:szCs w:val="24"/>
        </w:rPr>
        <w:t xml:space="preserve"> Vi tillåter inte att våra ungdomar under 20 år dricker alkohol i vår verksamhet. Vid alla skytteaktiviteter gäller absolut 0-tollerans för samtliga deltagare.</w:t>
      </w:r>
    </w:p>
    <w:p w:rsidR="00B531CF" w:rsidRDefault="00B531CF" w:rsidP="00B531CF">
      <w:pPr>
        <w:pStyle w:val="Liststycke"/>
        <w:numPr>
          <w:ilvl w:val="0"/>
          <w:numId w:val="1"/>
        </w:numPr>
        <w:rPr>
          <w:sz w:val="24"/>
          <w:szCs w:val="24"/>
        </w:rPr>
      </w:pPr>
      <w:r>
        <w:rPr>
          <w:sz w:val="24"/>
          <w:szCs w:val="24"/>
        </w:rPr>
        <w:t>Om det framkommer att någon bryter mot detta, skall ledare eller medlem samtala med individen, ev. kontakta vårdnadshavare, samt meddela någon i styrelsen. Denna tar ställning till ytterligare åtgärder och ev. uteslutning ur föreningen.</w:t>
      </w:r>
    </w:p>
    <w:p w:rsidR="00B531CF" w:rsidRDefault="00B531CF" w:rsidP="00B531CF">
      <w:pPr>
        <w:rPr>
          <w:sz w:val="24"/>
          <w:szCs w:val="24"/>
        </w:rPr>
      </w:pPr>
      <w:r>
        <w:rPr>
          <w:b/>
          <w:sz w:val="24"/>
          <w:szCs w:val="24"/>
        </w:rPr>
        <w:t xml:space="preserve">Levandegöra: </w:t>
      </w:r>
      <w:r>
        <w:rPr>
          <w:sz w:val="24"/>
          <w:szCs w:val="24"/>
        </w:rPr>
        <w:t>Vår drogpolicy publiceras på vår hemsida, Sallerupsjakt.eu, samt i anslag på skjutbanorna.</w:t>
      </w:r>
    </w:p>
    <w:p w:rsidR="00B531CF" w:rsidRDefault="00B531CF" w:rsidP="00B531CF">
      <w:pPr>
        <w:rPr>
          <w:sz w:val="24"/>
          <w:szCs w:val="24"/>
        </w:rPr>
      </w:pPr>
    </w:p>
    <w:p w:rsidR="00B531CF" w:rsidRDefault="00B531CF" w:rsidP="00B531CF">
      <w:pPr>
        <w:rPr>
          <w:sz w:val="24"/>
          <w:szCs w:val="24"/>
        </w:rPr>
      </w:pPr>
      <w:proofErr w:type="spellStart"/>
      <w:proofErr w:type="gramStart"/>
      <w:r>
        <w:rPr>
          <w:sz w:val="24"/>
          <w:szCs w:val="24"/>
        </w:rPr>
        <w:t>Bessinge</w:t>
      </w:r>
      <w:proofErr w:type="spellEnd"/>
      <w:r>
        <w:rPr>
          <w:sz w:val="24"/>
          <w:szCs w:val="24"/>
        </w:rPr>
        <w:t xml:space="preserve"> </w:t>
      </w:r>
      <w:r w:rsidR="006437B3">
        <w:rPr>
          <w:sz w:val="24"/>
          <w:szCs w:val="24"/>
        </w:rPr>
        <w:t xml:space="preserve"> 18</w:t>
      </w:r>
      <w:proofErr w:type="gramEnd"/>
      <w:r w:rsidR="006437B3">
        <w:rPr>
          <w:sz w:val="24"/>
          <w:szCs w:val="24"/>
        </w:rPr>
        <w:t xml:space="preserve"> 06 11</w:t>
      </w:r>
    </w:p>
    <w:p w:rsidR="006437B3" w:rsidRPr="00B531CF" w:rsidRDefault="006437B3" w:rsidP="00B531CF">
      <w:pPr>
        <w:rPr>
          <w:sz w:val="24"/>
          <w:szCs w:val="24"/>
        </w:rPr>
      </w:pPr>
      <w:r>
        <w:rPr>
          <w:sz w:val="24"/>
          <w:szCs w:val="24"/>
        </w:rPr>
        <w:t>Styrelsen</w:t>
      </w:r>
    </w:p>
    <w:sectPr w:rsidR="006437B3" w:rsidRPr="00B531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5E0673"/>
    <w:multiLevelType w:val="hybridMultilevel"/>
    <w:tmpl w:val="440A960C"/>
    <w:lvl w:ilvl="0" w:tplc="6C52DDA2">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625"/>
    <w:rsid w:val="0027412B"/>
    <w:rsid w:val="00606D2B"/>
    <w:rsid w:val="006437B3"/>
    <w:rsid w:val="00B531CF"/>
    <w:rsid w:val="00CF162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FA097"/>
  <w15:chartTrackingRefBased/>
  <w15:docId w15:val="{21AEDC53-634C-49C8-B932-62E442161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606D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260</Words>
  <Characters>1379</Characters>
  <Application>Microsoft Office Word</Application>
  <DocSecurity>0</DocSecurity>
  <Lines>11</Lines>
  <Paragraphs>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Henrik</dc:creator>
  <cp:keywords/>
  <dc:description/>
  <cp:lastModifiedBy>Henrik</cp:lastModifiedBy>
  <cp:revision>1</cp:revision>
  <dcterms:created xsi:type="dcterms:W3CDTF">2018-06-17T09:29:00Z</dcterms:created>
  <dcterms:modified xsi:type="dcterms:W3CDTF">2018-06-17T10:02:00Z</dcterms:modified>
</cp:coreProperties>
</file>